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ACE" w:rsidRPr="00DC2ACE" w:rsidRDefault="00DC2ACE" w:rsidP="00DC2AC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C2AC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Заявление на участие</w:t>
      </w:r>
    </w:p>
    <w:tbl>
      <w:tblPr>
        <w:tblW w:w="99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66"/>
        <w:gridCol w:w="1205"/>
        <w:gridCol w:w="4518"/>
      </w:tblGrid>
      <w:tr w:rsidR="00DC2ACE" w:rsidRPr="00DC2ACE" w:rsidTr="00DC2ACE">
        <w:trPr>
          <w:jc w:val="center"/>
        </w:trPr>
        <w:tc>
          <w:tcPr>
            <w:tcW w:w="4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2ACE" w:rsidRPr="00DC2ACE" w:rsidRDefault="00DC2ACE" w:rsidP="00DC2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</w:t>
            </w:r>
          </w:p>
          <w:p w:rsidR="00DC2ACE" w:rsidRPr="00DC2ACE" w:rsidRDefault="00DC2ACE" w:rsidP="00DC2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«Детский сад присмотра и оздоровления</w:t>
            </w:r>
          </w:p>
          <w:p w:rsidR="00DC2ACE" w:rsidRPr="00DC2ACE" w:rsidRDefault="00DC2ACE" w:rsidP="00DC2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№ 19 «Красная Шапочка»</w:t>
            </w:r>
          </w:p>
          <w:p w:rsidR="00DC2ACE" w:rsidRPr="00DC2ACE" w:rsidRDefault="00DC2ACE" w:rsidP="00DC2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Зеленодольского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2ACE" w:rsidRPr="00DC2ACE" w:rsidRDefault="00DC2ACE" w:rsidP="00DC2AC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C2ACE" w:rsidRPr="00DC2ACE" w:rsidRDefault="00DC2ACE" w:rsidP="00DC2AC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C2ACE" w:rsidRPr="00DC2ACE" w:rsidRDefault="00DC2ACE" w:rsidP="00DC2ACE">
            <w:pPr>
              <w:keepNext/>
              <w:overflowPunct w:val="0"/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  <w:p w:rsidR="00DC2ACE" w:rsidRPr="00DC2ACE" w:rsidRDefault="00DC2ACE" w:rsidP="00DC2A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Яшел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Yзeн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районын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мунципаль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мәктәпкәчә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яштәге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балаларга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белем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бирү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учреждениясе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кузэту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hэм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сэлэмэтлэндеру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  «Кызыл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Калфак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исемле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19-нче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балалар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бакчасы</w:t>
            </w:r>
            <w:bookmarkStart w:id="0" w:name="_GoBack"/>
            <w:bookmarkEnd w:id="0"/>
            <w:proofErr w:type="spellEnd"/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C2ACE" w:rsidRPr="00DC2ACE" w:rsidTr="00DC2ACE">
        <w:trPr>
          <w:trHeight w:val="211"/>
          <w:jc w:val="center"/>
        </w:trPr>
        <w:tc>
          <w:tcPr>
            <w:tcW w:w="42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C2ACE" w:rsidRPr="00DC2ACE" w:rsidRDefault="00DC2ACE" w:rsidP="00DC2ACE">
            <w:pPr>
              <w:spacing w:before="100" w:beforeAutospacing="1" w:after="0" w:line="21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C2ACE" w:rsidRPr="00DC2ACE" w:rsidRDefault="00DC2ACE" w:rsidP="00DC2ACE">
            <w:pPr>
              <w:spacing w:before="100" w:beforeAutospacing="1" w:after="0" w:line="21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C2ACE" w:rsidRPr="00DC2ACE" w:rsidRDefault="00DC2ACE" w:rsidP="00DC2ACE">
            <w:pPr>
              <w:spacing w:before="100" w:beforeAutospacing="1" w:after="0" w:line="21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C2ACE" w:rsidRPr="00DC2ACE" w:rsidTr="00DC2ACE">
        <w:trPr>
          <w:trHeight w:val="1665"/>
          <w:jc w:val="center"/>
        </w:trPr>
        <w:tc>
          <w:tcPr>
            <w:tcW w:w="9989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DC2ACE" w:rsidRPr="00DC2ACE" w:rsidRDefault="00DC2ACE" w:rsidP="00DC2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422540,  Республика Татарстан, 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район,</w:t>
            </w:r>
          </w:p>
          <w:p w:rsidR="00DC2ACE" w:rsidRPr="00DC2ACE" w:rsidRDefault="00DC2ACE" w:rsidP="00DC2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еленодольск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ул.Энгельса</w:t>
            </w:r>
            <w:proofErr w:type="spellEnd"/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дом 33 тел. (84371) 5-71-05,</w:t>
            </w:r>
          </w:p>
          <w:p w:rsidR="00DC2ACE" w:rsidRPr="00DC2ACE" w:rsidRDefault="00DC2ACE" w:rsidP="00DC2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1648009703   КПП 164801001   ОГРН 1021606759261</w:t>
            </w:r>
          </w:p>
          <w:p w:rsidR="00DC2ACE" w:rsidRPr="00DC2ACE" w:rsidRDefault="00DC2ACE" w:rsidP="00DC2A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DC2ACE" w:rsidRPr="00DC2ACE" w:rsidRDefault="00DC2ACE" w:rsidP="00DC2AC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             №</w:t>
            </w:r>
            <w:r w:rsidRPr="00DC2A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ab/>
            </w:r>
            <w:r w:rsidRPr="00DC2A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ab/>
            </w:r>
            <w:r w:rsidRPr="00DC2A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ab/>
            </w:r>
            <w:r w:rsidRPr="00DC2A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ab/>
            </w:r>
            <w:r w:rsidRPr="00DC2A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ab/>
              <w:t xml:space="preserve">                                                        от </w:t>
            </w:r>
          </w:p>
          <w:p w:rsidR="00DC2ACE" w:rsidRPr="00DC2ACE" w:rsidRDefault="00DC2ACE" w:rsidP="00DC2ACE">
            <w:pPr>
              <w:tabs>
                <w:tab w:val="left" w:pos="8535"/>
              </w:tabs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A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</w:t>
            </w:r>
          </w:p>
        </w:tc>
      </w:tr>
    </w:tbl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</w:t>
      </w: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Сопредседателю 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                ОО "Санкт-Петербург 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экологию Балтики"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российскому координатору 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Эко-школы/Зеленый флаг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Мадисон</w:t>
      </w:r>
      <w:proofErr w:type="spellEnd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Ольге Георгиевне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proofErr w:type="spell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Е.Н.Тезевой</w:t>
      </w:r>
      <w:proofErr w:type="spellEnd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заведующей </w:t>
      </w:r>
      <w:proofErr w:type="gram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муниципальным</w:t>
      </w:r>
      <w:proofErr w:type="gramEnd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бюджетным  дошкольным 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образовательным учреждением  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  присмотра и оздоровления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19 «Красная Шапочка» 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района</w:t>
      </w:r>
    </w:p>
    <w:p w:rsidR="00DC2ACE" w:rsidRPr="00DC2ACE" w:rsidRDefault="00DC2ACE" w:rsidP="00DC2ACE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Татарстан»</w:t>
      </w:r>
    </w:p>
    <w:p w:rsidR="00DC2ACE" w:rsidRPr="00DC2ACE" w:rsidRDefault="00DC2ACE" w:rsidP="00DC2ACE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Заявление</w:t>
      </w:r>
    </w:p>
    <w:p w:rsidR="00DC2ACE" w:rsidRPr="00DC2ACE" w:rsidRDefault="00DC2ACE" w:rsidP="00DC2ACE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Прошу включить наше образовательное учреждение в международную программу «Эко-школы/Зеленый флаг» на 2020/2021 учебный год.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 С условиями участия в программе ознакомлены.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Контактное лицо: Шипунова Лариса </w:t>
      </w:r>
      <w:proofErr w:type="spell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Анатолььевна</w:t>
      </w:r>
      <w:proofErr w:type="spellEnd"/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Контактная информация: 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тел.:  (843)715-71-05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факс: (843)715-71-05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e-</w:t>
      </w:r>
      <w:proofErr w:type="spell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mbdoy19kh@mail.ru 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Почтовый адрес:  422550, Республика Татарстан, </w:t>
      </w:r>
      <w:proofErr w:type="spell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gramEnd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еленодольск</w:t>
      </w:r>
      <w:proofErr w:type="spellEnd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ул.Энгельса</w:t>
      </w:r>
      <w:proofErr w:type="spellEnd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, д.33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Дата:  01.09.2016г.</w:t>
      </w:r>
    </w:p>
    <w:p w:rsidR="00DC2ACE" w:rsidRPr="00DC2ACE" w:rsidRDefault="00DC2ACE" w:rsidP="00DC2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2616" w:rsidRDefault="00DC2ACE" w:rsidP="00DC2ACE">
      <w:pPr>
        <w:spacing w:after="0" w:line="240" w:lineRule="auto"/>
      </w:pPr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                                                                                                           </w:t>
      </w:r>
      <w:proofErr w:type="spellStart"/>
      <w:r w:rsidRPr="00DC2ACE">
        <w:rPr>
          <w:rFonts w:ascii="Times New Roman" w:eastAsia="Times New Roman" w:hAnsi="Times New Roman" w:cs="Times New Roman"/>
          <w:sz w:val="24"/>
          <w:szCs w:val="24"/>
          <w:lang w:eastAsia="ru-RU"/>
        </w:rPr>
        <w:t>Е.Н.Тезева</w:t>
      </w:r>
      <w:proofErr w:type="spellEnd"/>
    </w:p>
    <w:sectPr w:rsidR="000A2616" w:rsidSect="00DC2AC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75C"/>
    <w:rsid w:val="000A2616"/>
    <w:rsid w:val="00A8575C"/>
    <w:rsid w:val="00DC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1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2021-01-21T07:03:00Z</dcterms:created>
  <dcterms:modified xsi:type="dcterms:W3CDTF">2021-01-21T07:04:00Z</dcterms:modified>
</cp:coreProperties>
</file>